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（100%纯玩•亲子优选）亲子清北•筑梦未来五天双飞高品团行程单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（100%纯玩•亲子优选）亲子清北•筑梦未来五天双飞高品团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
                <w:br/>
                 世界最大的城市广场—天安门广场、世界五大宫之首—故宫全票深度游、中国古代最大祭坛建筑群—天坛、世界七大奇迹之一长城（八
                <w:br/>
                达岭段）、“皇家园林博物馆”—颐和园、让您全方位领略北京的文化与特色。
                <w:br/>
                 【故宫深度游】拒绝走马观花，含寿康宫、慈宁宫， 观赏电视剧《甄嬛传》甄嬛住的寝宫
                <w:br/>
                 【天坛天文声学数学课堂】：观察祈年殿等主要建筑，通过测量、观察等方式引导学生理解数字背后的意义，以及
                <w:br/>
                古代哲学、天文、礼仪等方面的知识。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深圳 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请各位贵宾请于指定时间集合,后前往首都北京，欢迎光临美丽时尚的北京。我社的工作人员将在第一时间迎接您的到来，并将您
                <w:br/>
                送往入住的酒店，为接下来精彩的行程作好准备。请注意导游通知的第 2 天早上叫早和早餐的时间）
                <w:br/>
                参考航班：（以接到导游通知为准！）
                <w:br/>
                交通指引：地铁：地铁 11 号线—机场站 C 出口—T3 航站楼
                <w:br/>
                公交：机场 1-10 号线，330B 机场巴士—T3 航站楼
                <w:br/>
                自驾：广深高速鹤州出口---机场南路--- T3 航站楼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全季/丽枫/艺龙/桔子或同级酒店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天安门广场-故宫（含故宫之声+接驳车）-天坛套票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酒店内早餐后（乘车约 40 分钟）前往抵达全世界最大的城市广场——天安门广场。
                <w:br/>
                游览景点：【天安门广场】外观北京人昵称为“蛋壳”的【国家大剧院】瞻仰【人民英雄纪念碑】、【毛主席纪念堂】（进入毛主席纪念堂不得穿无袖上衣，不得穿拖鞋，必须随身携带身份证。）（约 2 小时)
                <w:br/>
                游览景点：【故宫深度游】（含故宫之声+接驳车）（约 3 小时)，感受明、清两代 24 位皇帝的皇宫，极尽奢华和傲然霸气；如果一个喜欢历史的人，那么故宫你非去不可，五百年历史里围绕皇权传承与安危展开的历史事件，让你叹为观止；如果你是一个喜欢人文美景的人，那么故宫你非去不可
                <w:br/>
                游览景点：中国现存最大的古代皇家祭祀建筑群、明清两代祭天的场所【天坛（套票】（约 1.5 小时），
                <w:br/>
                1、天坛里的天文与数学课
                <w:br/>
                观察祈年殿等主要建筑，通过测量、观察等方式引导学生理解数字背后的意义，以及古代哲学、天文、礼仪等方面的知识。
                <w:br/>
                2、自己动手，感受有趣的建筑声学
                <w:br/>
                回音壁，三音石，对话石、天心石……在天坛几大声学奇迹中，通过动手体验“可视化声波实验”和“传声游戏”，把复杂的声学原理变成游戏，孩子们在玩中学习和理解，在动手实践中发现天坛的奥秘！
                <w:br/>
                3、问七星、走斋宫、寻神厨，游走七十二长廊……
                <w:br/>
                走进中国乃至世界现存最大的祭祀建筑群，开启一次充满好奇的探索游戏！
                <w:br/>
                晚餐后送回酒店休息。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全季/丽枫/艺龙/桔子或同级酒店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升旗仪式-八达岭长城+5D 巨幕“飞跃长城”-鸟巢水立方冰丝带外观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(温馨提示：当天行程长城等景点位于北京郊外，离市区距离较远，当天酒店叫早服务及早餐时间会比较早，请提前一晚早点休息，做好早起准备，谢谢配合及理解）
                <w:br/>
                酒店打包早餐，前往广场观看庄严隆重的【升旗仪式】35 年来，武警国旗护卫队用挺拔的军姿、威武的气势，维护着祖国的尊严，向世界展示着国家和军队的形象。后（乘车约 1.5 小时）前往八达岭长城。
                <w:br/>
                游览景点：【八达岭长城】（约 2.5 小时）“一夫当关，万夫莫开”之势，是长城建筑最精华段，集巍峨险峻、秀丽苍翠于一体，抒发 "不到长城非好汉"的豪迈情怀。
                <w:br/>
                感受雄奇险峻的关隘风光，登长城做一回好汉，这里山峦重叠，形势险要。
                <w:br/>
                特别安排：巨幕“飞跃长城”5D 全息影院，影院在立体效果的基础上增加动感座椅，环境特效，让观众从听觉、视觉、触觉，这几方面达到最强大的逼真感，如同置身于影片中
                <w:br/>
                游览景点：前往夏季和冬季奥运会会址，【奥林匹克公园】，近距离观看鸟巢、水立方（约 1 小时）打卡拍照双奥开幕式场馆鸟巢（外观）
                <w:br/>
                外观【冰丝带】，2022 年成为北京冬奥会速滑比赛场地，也是冬奥会首个开放公众体验的场馆。北京冬奥会大量景
                <w:br/>
                观元素以及冰面被保留，给游客带来沉浸式冬奥体验，感受“原汁原味”赛场感，成为新晋“网红打卡地”（游览时间约 1 小时）
                <w:br/>
                晚餐后返回酒店休息。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全季/丽枫/艺龙/桔子或同级酒店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颐和园-进入清华或北（2 选 1）-什刹海游老胡同+【国粹京剧·非遗传承·茶歇小吃·相声表演】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早餐后（乘车约 40 分钟）前往颐和园。
                <w:br/>
                游览景点：皇家园林杰出代表【颐和园】（约 2.5 小时）观西堤六桥，赏四海三仙山……游览我国现存规模最大、保存最完整的皇家园林。
                <w:br/>
                游览景点：游览百年名校，参观入内【清华或北大（2 选 1）】大小进清华或北大+赠送清华或北大校徽，参观清华大学或北京大学、赠送孩子清华或北大校徽。清华、北大为中央教育部直属的重点大学
                <w:br/>
                后游览【什刹海风景区】（约 1.5 小时，自由活动）游览冯小刚导演电影《老炮》实景拍摄地什刹海风景区，“游什刹海，看老北京”，这里有北京保存最完整的胡同，您能体验皇城根儿文化，还能参观北京最闻名的的酒吧街。
                <w:br/>
                特别安排观赏体验：【堂会绝活表演（相声大会+京剧表演+茶歇小吃）】（游览约 1 小时）剧场：小吃、大碗茶+京剧艺术表演+老北京相声演出+双簧、脱口秀、对口、单口、群口、快板、评书等艺术形式。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全季/丽枫/艺龙/桔子或同级酒店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科技馆或自然博物馆-送团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早餐后（乘车约 60 分钟）前往中国科学技术馆。
                <w:br/>
                游览景点：【中国科学技术馆】（游览约 2 小时）新馆设有“科学乐园”、“华夏之光”、“探索与发现”、“科技与生活”、“挑战与未来”五大主题展厅，
                <w:br/>
                还有可以放映天象演示的球幕特效影院，在这里同学们可以了解最新最前沿科技知识，培养同学们勇于创新探索的精神，提高同学们的科学素养。
                <w:br/>
                根据航班时间送往北京机场乘机返回深圳。行程圆满结束!旅途愉快!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【交通】往返经济舱机票、现时机建燃油（不含航空公司临时通知的燃油附加费、机票升幅）、北京当地全程选用新空调旅游车，1 人1 正座。
                <w:br/>
                ● 【用餐】全程含 4 早 7 正；酒店房费已含早，午晚餐 50 元/人，2 特色餐 60 元/人（10-12 人/围）；
                <w:br/>
                ● 【酒店】全程入住同一家酒店，标准双人间（标准双人间，每成人每晚一个床位）；如遇旺季或政策等原因酒店被征用，我社将换用同等级别酒店，但不赔偿任何损失！成人必须占床。
                <w:br/>
                ● 【门票】景区首道门票（故宫、八达岭长城、颐和园、天坛套票、环球影城）；（所有行程所含景点门票均已是打包优惠价，老人、学生、儿童、残疾、军警官证等不再享受各类门票优惠政策）
                <w:br/>
                ● 【导游】持有导游资格证书的资深中文导游全程讲解服务，不含全陪；
                <w:br/>
                ●【儿童】（2 周岁-11 周岁儿童）：代订往返经济舱机票，不占床位，旅游车车位、导游服务费、儿童早餐及半价正餐，景点半价儿童门票费用（如超高 1.4 米以上现补差价）；
                <w:br/>
                ●【婴儿】（2 周岁以下婴儿）：代订婴儿飞机票；产生其他费用，由家长自理。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●宝安机场往返交通，往返机票机场建设税及燃油附加费临时升幅；
                <w:br/>
                ●自由活动期间或行程外个人一切费用。如：酒店内的酒水、洗衣、收费视讯节目等一切私人开支。
                <w:br/>
                ●如出现单男或单女参团出现无法安排拼住时，要补单人房差全程 1000 元/人。
                <w:br/>
                ● 不含旅游者因违约、自身过失或自身疾病引起的人身和财产损失。●全程不含旅游意外保险和航空保险（建议游客提前自行购买旅游人身意外险）
                <w:br/>
                ●因罢工、台风、交通延误等一切不可抗拒因素所引致的额外费用。
                <w:br/>
                ●因旅游者违约、自身过错、自身疾病、导致的人身财产损失而额外支付的费用；
                <w:br/>
                ●“旅游费用包含”内容以外的所有费用；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2025-07-18T13:03:30+08:00</dcterms:created>
  <dcterms:modified xsi:type="dcterms:W3CDTF">2025-07-18T13:03:30+08:00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